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q42by0ctxart" w:id="0"/>
      <w:bookmarkEnd w:id="0"/>
      <w:r w:rsidDel="00000000" w:rsidR="00000000" w:rsidRPr="00000000">
        <w:rPr>
          <w:rtl w:val="0"/>
        </w:rPr>
        <w:t xml:space="preserve">Probability and Statistics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3"/>
        <w:jc w:val="center"/>
        <w:rPr/>
      </w:pPr>
      <w:bookmarkStart w:colFirst="0" w:colLast="0" w:name="_djgel9ikkekx" w:id="1"/>
      <w:bookmarkEnd w:id="1"/>
      <w:r w:rsidDel="00000000" w:rsidR="00000000" w:rsidRPr="00000000">
        <w:rPr>
          <w:rtl w:val="0"/>
        </w:rPr>
        <w:t xml:space="preserve">Content</w:t>
      </w:r>
    </w:p>
    <w:p w:rsidR="00000000" w:rsidDel="00000000" w:rsidP="00000000" w:rsidRDefault="00000000" w:rsidRPr="00000000" w14:paraId="00000006">
      <w:pPr>
        <w:pStyle w:val="Heading3"/>
        <w:rPr/>
      </w:pPr>
      <w:bookmarkStart w:colFirst="0" w:colLast="0" w:name="_vpvjvonvu22d" w:id="2"/>
      <w:bookmarkEnd w:id="2"/>
      <w:r w:rsidDel="00000000" w:rsidR="00000000" w:rsidRPr="00000000">
        <w:rPr>
          <w:rtl w:val="0"/>
        </w:rPr>
        <w:t xml:space="preserve">Introduction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4"/>
        <w:rPr/>
      </w:pPr>
      <w:bookmarkStart w:colFirst="0" w:colLast="0" w:name="_kso7brxzw5rm" w:id="3"/>
      <w:bookmarkEnd w:id="3"/>
      <w:r w:rsidDel="00000000" w:rsidR="00000000" w:rsidRPr="00000000">
        <w:rPr>
          <w:rtl w:val="0"/>
        </w:rPr>
        <w:t xml:space="preserve">How do Probability and Statistics help?</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848350" cy="2600325"/>
            <wp:effectExtent b="0" l="0" r="0" t="0"/>
            <wp:docPr id="67"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58483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Our task is classification but we are not able to exactly classify, so instead of being very decisive what if we are able to give the probability of chance that it belongs to Ve or Vi</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2070100"/>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Even we learn then in EDA they are basics in Probability and Statistics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4"/>
        <w:rPr/>
      </w:pPr>
      <w:bookmarkStart w:colFirst="0" w:colLast="0" w:name="_27z1vs917bl1" w:id="4"/>
      <w:bookmarkEnd w:id="4"/>
      <w:r w:rsidDel="00000000" w:rsidR="00000000" w:rsidRPr="00000000">
        <w:rPr>
          <w:rtl w:val="0"/>
        </w:rPr>
        <w:t xml:space="preserve">Random Variable  </w:t>
      </w:r>
    </w:p>
    <w:p w:rsidR="00000000" w:rsidDel="00000000" w:rsidP="00000000" w:rsidRDefault="00000000" w:rsidRPr="00000000" w14:paraId="00000012">
      <w:pPr>
        <w:rPr/>
      </w:pPr>
      <w:r w:rsidDel="00000000" w:rsidR="00000000" w:rsidRPr="00000000">
        <w:rPr/>
        <w:drawing>
          <wp:inline distB="114300" distT="114300" distL="114300" distR="114300">
            <wp:extent cx="5429250" cy="3219450"/>
            <wp:effectExtent b="0" l="0" r="0" t="0"/>
            <wp:docPr id="78"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54292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Random Variable is generally mentioned in Capital X, Y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4"/>
        <w:rPr/>
      </w:pPr>
      <w:bookmarkStart w:colFirst="0" w:colLast="0" w:name="_dykdx13xvr63" w:id="5"/>
      <w:bookmarkEnd w:id="5"/>
      <w:r w:rsidDel="00000000" w:rsidR="00000000" w:rsidRPr="00000000">
        <w:rPr>
          <w:rtl w:val="0"/>
        </w:rPr>
        <w:t xml:space="preserve">Notation for the probability of r.v taking a value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378200"/>
            <wp:effectExtent b="0" l="0" r="0" t="0"/>
            <wp:docPr id="58"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P(X=x</w:t>
      </w:r>
      <w:r w:rsidDel="00000000" w:rsidR="00000000" w:rsidRPr="00000000">
        <w:rPr>
          <w:vertAlign w:val="subscript"/>
          <w:rtl w:val="0"/>
        </w:rPr>
        <w:t xml:space="preserve">1</w:t>
      </w:r>
      <w:r w:rsidDel="00000000" w:rsidR="00000000" w:rsidRPr="00000000">
        <w:rPr>
          <w:rtl w:val="0"/>
        </w:rPr>
        <w:t xml:space="preserve">) We read this as the probability of a random variable X taking a value of x</w:t>
      </w:r>
      <w:r w:rsidDel="00000000" w:rsidR="00000000" w:rsidRPr="00000000">
        <w:rPr>
          <w:vertAlign w:val="subscript"/>
          <w:rtl w:val="0"/>
        </w:rPr>
        <w:t xml:space="preserve">1</w:t>
      </w:r>
      <w:r w:rsidDel="00000000" w:rsidR="00000000" w:rsidRPr="00000000">
        <w:rPr>
          <w:rtl w:val="0"/>
        </w:rPr>
        <w:t xml:space="preserve">. In short, as we know that X is a random variable we use P(x</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4"/>
        <w:rPr/>
      </w:pPr>
      <w:bookmarkStart w:colFirst="0" w:colLast="0" w:name="_v3l2u4hfn77n" w:id="6"/>
      <w:bookmarkEnd w:id="6"/>
      <w:r w:rsidDel="00000000" w:rsidR="00000000" w:rsidRPr="00000000">
        <w:rPr>
          <w:rtl w:val="0"/>
        </w:rPr>
        <w:t xml:space="preserve">Discrete random variable and Continuous random variable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943600" cy="2476500"/>
            <wp:effectExtent b="0" l="0" r="0" t="0"/>
            <wp:docPr id="95" name="image96.png"/>
            <a:graphic>
              <a:graphicData uri="http://schemas.openxmlformats.org/drawingml/2006/picture">
                <pic:pic>
                  <pic:nvPicPr>
                    <pic:cNvPr id="0" name="image96.png"/>
                    <pic:cNvPicPr preferRelativeResize="0"/>
                  </pic:nvPicPr>
                  <pic:blipFill>
                    <a:blip r:embed="rId1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Discrete Random Variable: A Random Variable that can take from a finite set of values is called a discrete random variable.</w:t>
      </w:r>
    </w:p>
    <w:p w:rsidR="00000000" w:rsidDel="00000000" w:rsidP="00000000" w:rsidRDefault="00000000" w:rsidRPr="00000000" w14:paraId="00000020">
      <w:pPr>
        <w:rPr/>
      </w:pPr>
      <w:r w:rsidDel="00000000" w:rsidR="00000000" w:rsidRPr="00000000">
        <w:rPr>
          <w:rtl w:val="0"/>
        </w:rPr>
        <w:t xml:space="preserve">Continuous Random Variable: A Random Variable that can take any real value in the above case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4"/>
        <w:rPr/>
      </w:pPr>
      <w:bookmarkStart w:colFirst="0" w:colLast="0" w:name="_3k4udt9us4ea" w:id="7"/>
      <w:bookmarkEnd w:id="7"/>
      <w:r w:rsidDel="00000000" w:rsidR="00000000" w:rsidRPr="00000000">
        <w:rPr>
          <w:rtl w:val="0"/>
        </w:rPr>
        <w:t xml:space="preserve">Outlier</w:t>
      </w:r>
    </w:p>
    <w:p w:rsidR="00000000" w:rsidDel="00000000" w:rsidP="00000000" w:rsidRDefault="00000000" w:rsidRPr="00000000" w14:paraId="00000023">
      <w:pPr>
        <w:rPr/>
      </w:pPr>
      <w:r w:rsidDel="00000000" w:rsidR="00000000" w:rsidRPr="00000000">
        <w:rPr/>
        <w:drawing>
          <wp:inline distB="114300" distT="114300" distL="114300" distR="114300">
            <wp:extent cx="5943600" cy="2908300"/>
            <wp:effectExtent b="0" l="0" r="0" t="0"/>
            <wp:docPr id="46"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rPr/>
      </w:pPr>
      <w:bookmarkStart w:colFirst="0" w:colLast="0" w:name="_s22rotlwddih" w:id="8"/>
      <w:bookmarkEnd w:id="8"/>
      <w:r w:rsidDel="00000000" w:rsidR="00000000" w:rsidRPr="00000000">
        <w:rPr>
          <w:rtl w:val="0"/>
        </w:rPr>
        <w:t xml:space="preserve">Population and Sample</w:t>
      </w:r>
    </w:p>
    <w:p w:rsidR="00000000" w:rsidDel="00000000" w:rsidP="00000000" w:rsidRDefault="00000000" w:rsidRPr="00000000" w14:paraId="00000027">
      <w:pPr>
        <w:rPr/>
      </w:pPr>
      <w:r w:rsidDel="00000000" w:rsidR="00000000" w:rsidRPr="00000000">
        <w:rPr/>
        <w:drawing>
          <wp:inline distB="114300" distT="114300" distL="114300" distR="114300">
            <wp:extent cx="5943600" cy="3009900"/>
            <wp:effectExtent b="0" l="0" r="0" t="0"/>
            <wp:docPr id="39"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Task: to find the average height of the entire 7B population</w:t>
      </w:r>
    </w:p>
    <w:p w:rsidR="00000000" w:rsidDel="00000000" w:rsidP="00000000" w:rsidRDefault="00000000" w:rsidRPr="00000000" w14:paraId="00000029">
      <w:pPr>
        <w:rPr/>
      </w:pPr>
      <w:r w:rsidDel="00000000" w:rsidR="00000000" w:rsidRPr="00000000">
        <w:rPr>
          <w:rtl w:val="0"/>
        </w:rPr>
        <w:t xml:space="preserve">As the number is very high we might not be able to calculate each and every person height and get the mean, so we take a random sample of 1000 (i.e subset) of population.</w:t>
      </w:r>
    </w:p>
    <w:p w:rsidR="00000000" w:rsidDel="00000000" w:rsidP="00000000" w:rsidRDefault="00000000" w:rsidRPr="00000000" w14:paraId="0000002A">
      <w:pPr>
        <w:rPr/>
      </w:pPr>
      <w:r w:rsidDel="00000000" w:rsidR="00000000" w:rsidRPr="00000000">
        <w:rPr>
          <w:rtl w:val="0"/>
        </w:rPr>
        <w:t xml:space="preserve">Now we estimate the average/mean height(i.e property/statistic) of the human using the sample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1816100"/>
            <wp:effectExtent b="0" l="0" r="0" t="0"/>
            <wp:docPr id="91"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As the sample size increases then the sample mean converges to the population mean.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3"/>
        <w:rPr/>
      </w:pPr>
      <w:bookmarkStart w:colFirst="0" w:colLast="0" w:name="_5vq651g3x44h" w:id="9"/>
      <w:bookmarkEnd w:id="9"/>
      <w:r w:rsidDel="00000000" w:rsidR="00000000" w:rsidRPr="00000000">
        <w:rPr>
          <w:rtl w:val="0"/>
        </w:rPr>
        <w:t xml:space="preserve">Gaussian/Normal Distribution and its PDF</w:t>
      </w:r>
    </w:p>
    <w:p w:rsidR="00000000" w:rsidDel="00000000" w:rsidP="00000000" w:rsidRDefault="00000000" w:rsidRPr="00000000" w14:paraId="00000032">
      <w:pPr>
        <w:rPr/>
      </w:pPr>
      <w:r w:rsidDel="00000000" w:rsidR="00000000" w:rsidRPr="00000000">
        <w:rPr/>
        <w:drawing>
          <wp:inline distB="114300" distT="114300" distL="114300" distR="114300">
            <wp:extent cx="5943600" cy="2336800"/>
            <wp:effectExtent b="0" l="0" r="0" t="0"/>
            <wp:docPr id="85" name="image85.png"/>
            <a:graphic>
              <a:graphicData uri="http://schemas.openxmlformats.org/drawingml/2006/picture">
                <pic:pic>
                  <pic:nvPicPr>
                    <pic:cNvPr id="0" name="image85.png"/>
                    <pic:cNvPicPr preferRelativeResize="0"/>
                  </pic:nvPicPr>
                  <pic:blipFill>
                    <a:blip r:embed="rId1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Let consider a random variable X which has a PDF like a PDF then we say X has a Gaussian distribution.</w:t>
      </w:r>
    </w:p>
    <w:p w:rsidR="00000000" w:rsidDel="00000000" w:rsidP="00000000" w:rsidRDefault="00000000" w:rsidRPr="00000000" w14:paraId="00000034">
      <w:pPr>
        <w:rPr/>
      </w:pPr>
      <w:r w:rsidDel="00000000" w:rsidR="00000000" w:rsidRPr="00000000">
        <w:rPr>
          <w:rtl w:val="0"/>
        </w:rPr>
        <w:t xml:space="preserve">A lot of things in nature follow Gaussian Distribution. Example heights, weights of people</w:t>
      </w:r>
    </w:p>
    <w:p w:rsidR="00000000" w:rsidDel="00000000" w:rsidP="00000000" w:rsidRDefault="00000000" w:rsidRPr="00000000" w14:paraId="00000035">
      <w:pPr>
        <w:rPr/>
      </w:pPr>
      <w:r w:rsidDel="00000000" w:rsidR="00000000" w:rsidRPr="00000000">
        <w:rPr>
          <w:rtl w:val="0"/>
        </w:rPr>
        <w:t xml:space="preserve">Why do I learn about distribution?</w:t>
      </w:r>
    </w:p>
    <w:p w:rsidR="00000000" w:rsidDel="00000000" w:rsidP="00000000" w:rsidRDefault="00000000" w:rsidRPr="00000000" w14:paraId="00000036">
      <w:pPr>
        <w:rPr/>
      </w:pPr>
      <w:r w:rsidDel="00000000" w:rsidR="00000000" w:rsidRPr="00000000">
        <w:rPr>
          <w:rtl w:val="0"/>
        </w:rPr>
        <w:t xml:space="preserve">In short, distributions are very very simple models of natural behavior.</w:t>
      </w:r>
    </w:p>
    <w:p w:rsidR="00000000" w:rsidDel="00000000" w:rsidP="00000000" w:rsidRDefault="00000000" w:rsidRPr="00000000" w14:paraId="00000037">
      <w:pPr>
        <w:rPr/>
      </w:pPr>
      <w:r w:rsidDel="00000000" w:rsidR="00000000" w:rsidRPr="00000000">
        <w:rPr/>
        <w:drawing>
          <wp:inline distB="114300" distT="114300" distL="114300" distR="114300">
            <wp:extent cx="5943600" cy="3403600"/>
            <wp:effectExtent b="0" l="0" r="0" t="0"/>
            <wp:docPr id="81"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If random variable X follows the Gaussian distribution and if you give me mean (μ) and variance (𝞂</w:t>
      </w:r>
      <w:r w:rsidDel="00000000" w:rsidR="00000000" w:rsidRPr="00000000">
        <w:rPr>
          <w:vertAlign w:val="superscript"/>
          <w:rtl w:val="0"/>
        </w:rPr>
        <w:t xml:space="preserve">2</w:t>
      </w:r>
      <w:r w:rsidDel="00000000" w:rsidR="00000000" w:rsidRPr="00000000">
        <w:rPr>
          <w:rtl w:val="0"/>
        </w:rPr>
        <w:t xml:space="preserve">) then I can tell what it's PDF. </w:t>
      </w:r>
    </w:p>
    <w:p w:rsidR="00000000" w:rsidDel="00000000" w:rsidP="00000000" w:rsidRDefault="00000000" w:rsidRPr="00000000" w14:paraId="00000039">
      <w:pPr>
        <w:rPr/>
      </w:pPr>
      <w:r w:rsidDel="00000000" w:rsidR="00000000" w:rsidRPr="00000000">
        <w:rPr>
          <w:rtl w:val="0"/>
        </w:rPr>
        <w:t xml:space="preserve">Mean and variance is called parameters of the distribution.</w:t>
      </w:r>
    </w:p>
    <w:p w:rsidR="00000000" w:rsidDel="00000000" w:rsidP="00000000" w:rsidRDefault="00000000" w:rsidRPr="00000000" w14:paraId="0000003A">
      <w:pPr>
        <w:rPr/>
      </w:pPr>
      <w:r w:rsidDel="00000000" w:rsidR="00000000" w:rsidRPr="00000000">
        <w:rPr>
          <w:rtl w:val="0"/>
        </w:rPr>
        <w:t xml:space="preserve">As soon as I know the PDF then I can get the CDF so on.</w:t>
      </w:r>
    </w:p>
    <w:p w:rsidR="00000000" w:rsidDel="00000000" w:rsidP="00000000" w:rsidRDefault="00000000" w:rsidRPr="00000000" w14:paraId="0000003B">
      <w:pPr>
        <w:rPr/>
      </w:pPr>
      <w:r w:rsidDel="00000000" w:rsidR="00000000" w:rsidRPr="00000000">
        <w:rPr/>
        <w:drawing>
          <wp:inline distB="114300" distT="114300" distL="114300" distR="114300">
            <wp:extent cx="3343275" cy="2085975"/>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3432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Variance is the measure of spread/ Scale.</w:t>
      </w:r>
    </w:p>
    <w:p w:rsidR="00000000" w:rsidDel="00000000" w:rsidP="00000000" w:rsidRDefault="00000000" w:rsidRPr="00000000" w14:paraId="0000003D">
      <w:pPr>
        <w:rPr/>
      </w:pPr>
      <w:r w:rsidDel="00000000" w:rsidR="00000000" w:rsidRPr="00000000">
        <w:rPr>
          <w:rtl w:val="0"/>
        </w:rPr>
        <w:t xml:space="preserve">As variance increases then PDF is going to get fatter and shorter.</w:t>
      </w:r>
    </w:p>
    <w:p w:rsidR="00000000" w:rsidDel="00000000" w:rsidP="00000000" w:rsidRDefault="00000000" w:rsidRPr="00000000" w14:paraId="0000003E">
      <w:pPr>
        <w:rPr/>
      </w:pPr>
      <w:r w:rsidDel="00000000" w:rsidR="00000000" w:rsidRPr="00000000">
        <w:rPr/>
        <w:drawing>
          <wp:inline distB="114300" distT="114300" distL="114300" distR="114300">
            <wp:extent cx="3200400" cy="2047875"/>
            <wp:effectExtent b="0" l="0" r="0" t="0"/>
            <wp:docPr id="3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2004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In a Gaussian Distribution then the peak is mean(μ).</w:t>
      </w:r>
    </w:p>
    <w:p w:rsidR="00000000" w:rsidDel="00000000" w:rsidP="00000000" w:rsidRDefault="00000000" w:rsidRPr="00000000" w14:paraId="00000040">
      <w:pPr>
        <w:rPr/>
      </w:pPr>
      <w:r w:rsidDel="00000000" w:rsidR="00000000" w:rsidRPr="00000000">
        <w:rPr>
          <w:rtl w:val="0"/>
        </w:rPr>
        <w:t xml:space="preserve">In a PDF the height represents how often we find these points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4"/>
        <w:rPr/>
      </w:pPr>
      <w:bookmarkStart w:colFirst="0" w:colLast="0" w:name="_mr8owlsxkmh2" w:id="10"/>
      <w:bookmarkEnd w:id="10"/>
      <w:r w:rsidDel="00000000" w:rsidR="00000000" w:rsidRPr="00000000">
        <w:rPr>
          <w:rtl w:val="0"/>
        </w:rPr>
        <w:t xml:space="preserve">Notation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3162300"/>
            <wp:effectExtent b="0" l="0" r="0" t="0"/>
            <wp:docPr id="92"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334000" cy="2238375"/>
            <wp:effectExtent b="0" l="0" r="0" t="0"/>
            <wp:docPr id="98" name="image101.png"/>
            <a:graphic>
              <a:graphicData uri="http://schemas.openxmlformats.org/drawingml/2006/picture">
                <pic:pic>
                  <pic:nvPicPr>
                    <pic:cNvPr id="0" name="image101.png"/>
                    <pic:cNvPicPr preferRelativeResize="0"/>
                  </pic:nvPicPr>
                  <pic:blipFill>
                    <a:blip r:embed="rId19"/>
                    <a:srcRect b="0" l="0" r="0" t="0"/>
                    <a:stretch>
                      <a:fillRect/>
                    </a:stretch>
                  </pic:blipFill>
                  <pic:spPr>
                    <a:xfrm>
                      <a:off x="0" y="0"/>
                      <a:ext cx="53340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4"/>
        <w:rPr/>
      </w:pPr>
      <w:bookmarkStart w:colFirst="0" w:colLast="0" w:name="_uh4y4j473dz6" w:id="11"/>
      <w:bookmarkEnd w:id="11"/>
      <w:r w:rsidDel="00000000" w:rsidR="00000000" w:rsidRPr="00000000">
        <w:rPr>
          <w:rtl w:val="0"/>
        </w:rPr>
        <w:t xml:space="preserve">Mathematical Notation</w:t>
      </w:r>
    </w:p>
    <w:p w:rsidR="00000000" w:rsidDel="00000000" w:rsidP="00000000" w:rsidRDefault="00000000" w:rsidRPr="00000000" w14:paraId="00000048">
      <w:pPr>
        <w:rPr/>
      </w:pPr>
      <w:r w:rsidDel="00000000" w:rsidR="00000000" w:rsidRPr="00000000">
        <w:rPr/>
        <w:drawing>
          <wp:inline distB="114300" distT="114300" distL="114300" distR="114300">
            <wp:extent cx="5943600" cy="3340100"/>
            <wp:effectExtent b="0" l="0" r="0" t="0"/>
            <wp:docPr id="4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136900"/>
            <wp:effectExtent b="0" l="0" r="0" t="0"/>
            <wp:docPr id="80"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098800"/>
            <wp:effectExtent b="0" l="0" r="0" t="0"/>
            <wp:docPr id="65"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x moves away from mean then y decreases</w:t>
      </w:r>
    </w:p>
    <w:p w:rsidR="00000000" w:rsidDel="00000000" w:rsidP="00000000" w:rsidRDefault="00000000" w:rsidRPr="00000000" w14:paraId="0000004D">
      <w:pPr>
        <w:numPr>
          <w:ilvl w:val="0"/>
          <w:numId w:val="1"/>
        </w:numPr>
        <w:ind w:left="720" w:hanging="360"/>
        <w:rPr>
          <w:u w:val="none"/>
        </w:rPr>
      </w:pPr>
      <w:r w:rsidDel="00000000" w:rsidR="00000000" w:rsidRPr="00000000">
        <w:rPr>
          <w:rtl w:val="0"/>
        </w:rPr>
        <w:t xml:space="preserve">Symmetric: Whether x= 2 or x =-2 the value doesn’t change so it is symmetric.</w:t>
      </w:r>
    </w:p>
    <w:p w:rsidR="00000000" w:rsidDel="00000000" w:rsidP="00000000" w:rsidRDefault="00000000" w:rsidRPr="00000000" w14:paraId="0000004E">
      <w:pPr>
        <w:numPr>
          <w:ilvl w:val="0"/>
          <w:numId w:val="1"/>
        </w:numPr>
        <w:ind w:left="720" w:hanging="360"/>
      </w:pPr>
      <w:r w:rsidDel="00000000" w:rsidR="00000000" w:rsidRPr="00000000">
        <w:rPr>
          <w:rtl w:val="0"/>
        </w:rPr>
        <w:t xml:space="preserve">x moves away from mean then y reduces exponential quadric drop</w:t>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5943600" cy="2730500"/>
            <wp:effectExtent b="0" l="0" r="0" t="0"/>
            <wp:docPr id="63"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 As shown above even x changes from 1 to 2, y reduces quadratically</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pStyle w:val="Heading3"/>
        <w:rPr/>
      </w:pPr>
      <w:bookmarkStart w:colFirst="0" w:colLast="0" w:name="_qymp05x3sf8o" w:id="12"/>
      <w:bookmarkEnd w:id="12"/>
      <w:r w:rsidDel="00000000" w:rsidR="00000000" w:rsidRPr="00000000">
        <w:rPr>
          <w:rtl w:val="0"/>
        </w:rPr>
        <w:t xml:space="preserve">CDF(Cumulative Distribution function) of Gaussian/Normal distribution</w:t>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3352800" cy="2209800"/>
            <wp:effectExtent b="0" l="0" r="0" t="0"/>
            <wp:docPr id="51"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3352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CDF will always range from 0 to 1.</w:t>
      </w:r>
    </w:p>
    <w:p w:rsidR="00000000" w:rsidDel="00000000" w:rsidP="00000000" w:rsidRDefault="00000000" w:rsidRPr="00000000" w14:paraId="00000055">
      <w:pPr>
        <w:ind w:left="0" w:firstLine="0"/>
        <w:rPr/>
      </w:pPr>
      <w:r w:rsidDel="00000000" w:rsidR="00000000" w:rsidRPr="00000000">
        <w:rPr>
          <w:rtl w:val="0"/>
        </w:rPr>
        <w:t xml:space="preserve">The left bottom is always at 0 and the right bottom is always at 1.</w:t>
      </w:r>
    </w:p>
    <w:p w:rsidR="00000000" w:rsidDel="00000000" w:rsidP="00000000" w:rsidRDefault="00000000" w:rsidRPr="00000000" w14:paraId="00000056">
      <w:pPr>
        <w:ind w:left="0" w:firstLine="0"/>
        <w:rPr/>
      </w:pPr>
      <w:r w:rsidDel="00000000" w:rsidR="00000000" w:rsidRPr="00000000">
        <w:rPr>
          <w:rtl w:val="0"/>
        </w:rPr>
        <w:t xml:space="preserve">Let's consider the blue curve.</w:t>
      </w:r>
    </w:p>
    <w:p w:rsidR="00000000" w:rsidDel="00000000" w:rsidP="00000000" w:rsidRDefault="00000000" w:rsidRPr="00000000" w14:paraId="00000057">
      <w:pPr>
        <w:ind w:left="0" w:firstLine="0"/>
        <w:rPr/>
      </w:pPr>
      <w:r w:rsidDel="00000000" w:rsidR="00000000" w:rsidRPr="00000000">
        <w:rPr>
          <w:rtl w:val="0"/>
        </w:rPr>
        <w:t xml:space="preserve">For a given point on the curve, what does the height represent in this curve? </w:t>
      </w:r>
    </w:p>
    <w:p w:rsidR="00000000" w:rsidDel="00000000" w:rsidP="00000000" w:rsidRDefault="00000000" w:rsidRPr="00000000" w14:paraId="00000058">
      <w:pPr>
        <w:ind w:left="0" w:firstLine="0"/>
        <w:rPr/>
      </w:pPr>
      <w:r w:rsidDel="00000000" w:rsidR="00000000" w:rsidRPr="00000000">
        <w:rPr>
          <w:rtl w:val="0"/>
        </w:rPr>
        <w:t xml:space="preserve">Probability of a random variable X is less than or equal to 0.4 is 0.8</w:t>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3133725" cy="2171700"/>
            <wp:effectExtent b="0" l="0" r="0" t="0"/>
            <wp:docPr id="93"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31337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If  μ=0 then corresponding y value will be half (0.5), as this is symmetric half lie on one side and the other half lie on another side.</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3248025" cy="2200275"/>
            <wp:effectExtent b="0" l="0" r="0" t="0"/>
            <wp:docPr id="47"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32480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t xml:space="preserve">If the variance increase then CDF moves farther and farther away from X=0</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pStyle w:val="Heading3"/>
        <w:rPr/>
      </w:pPr>
      <w:bookmarkStart w:colFirst="0" w:colLast="0" w:name="_gybuk9bp8s78" w:id="13"/>
      <w:bookmarkEnd w:id="13"/>
      <w:r w:rsidDel="00000000" w:rsidR="00000000" w:rsidRPr="00000000">
        <w:rPr>
          <w:rtl w:val="0"/>
        </w:rPr>
        <w:t xml:space="preserve">Standard Deviation</w:t>
      </w:r>
    </w:p>
    <w:p w:rsidR="00000000" w:rsidDel="00000000" w:rsidP="00000000" w:rsidRDefault="00000000" w:rsidRPr="00000000" w14:paraId="00000060">
      <w:pPr>
        <w:rPr/>
      </w:pPr>
      <w:r w:rsidDel="00000000" w:rsidR="00000000" w:rsidRPr="00000000">
        <w:rPr/>
        <w:drawing>
          <wp:inline distB="114300" distT="114300" distL="114300" distR="114300">
            <wp:extent cx="5943600" cy="3225800"/>
            <wp:effectExtent b="0" l="0" r="0" t="0"/>
            <wp:docPr id="94"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219450" cy="2600325"/>
            <wp:effectExtent b="0" l="0" r="0" t="0"/>
            <wp:docPr id="87" name="image88.png"/>
            <a:graphic>
              <a:graphicData uri="http://schemas.openxmlformats.org/drawingml/2006/picture">
                <pic:pic>
                  <pic:nvPicPr>
                    <pic:cNvPr id="0" name="image88.png"/>
                    <pic:cNvPicPr preferRelativeResize="0"/>
                  </pic:nvPicPr>
                  <pic:blipFill>
                    <a:blip r:embed="rId28"/>
                    <a:srcRect b="0" l="0" r="0" t="0"/>
                    <a:stretch>
                      <a:fillRect/>
                    </a:stretch>
                  </pic:blipFill>
                  <pic:spPr>
                    <a:xfrm>
                      <a:off x="0" y="0"/>
                      <a:ext cx="32194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3267075" cy="2571750"/>
            <wp:effectExtent b="0" l="0" r="0" t="0"/>
            <wp:docPr id="86" name="image90.png"/>
            <a:graphic>
              <a:graphicData uri="http://schemas.openxmlformats.org/drawingml/2006/picture">
                <pic:pic>
                  <pic:nvPicPr>
                    <pic:cNvPr id="0" name="image90.png"/>
                    <pic:cNvPicPr preferRelativeResize="0"/>
                  </pic:nvPicPr>
                  <pic:blipFill>
                    <a:blip r:embed="rId29"/>
                    <a:srcRect b="0" l="0" r="0" t="0"/>
                    <a:stretch>
                      <a:fillRect/>
                    </a:stretch>
                  </pic:blipFill>
                  <pic:spPr>
                    <a:xfrm>
                      <a:off x="0" y="0"/>
                      <a:ext cx="32670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Example: Heights of population</w:t>
      </w:r>
    </w:p>
    <w:p w:rsidR="00000000" w:rsidDel="00000000" w:rsidP="00000000" w:rsidRDefault="00000000" w:rsidRPr="00000000" w14:paraId="00000065">
      <w:pPr>
        <w:rPr/>
      </w:pPr>
      <w:r w:rsidDel="00000000" w:rsidR="00000000" w:rsidRPr="00000000">
        <w:rPr>
          <w:rtl w:val="0"/>
        </w:rPr>
        <w:t xml:space="preserve">Let's say for a random variable X following Normal distribution with a mean of 150 and a standard deviation of 25 then</w:t>
      </w:r>
    </w:p>
    <w:p w:rsidR="00000000" w:rsidDel="00000000" w:rsidP="00000000" w:rsidRDefault="00000000" w:rsidRPr="00000000" w14:paraId="00000066">
      <w:pPr>
        <w:rPr/>
      </w:pPr>
      <w:r w:rsidDel="00000000" w:rsidR="00000000" w:rsidRPr="00000000">
        <w:rPr>
          <w:rtl w:val="0"/>
        </w:rPr>
        <w:t xml:space="preserve">As shown above, 68.2% have a height of 125-175 for 1st standard deviation, so and on so forth</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rPr/>
      </w:pPr>
      <w:bookmarkStart w:colFirst="0" w:colLast="0" w:name="_rydm01dl3hlq" w:id="14"/>
      <w:bookmarkEnd w:id="14"/>
      <w:r w:rsidDel="00000000" w:rsidR="00000000" w:rsidRPr="00000000">
        <w:rPr>
          <w:rtl w:val="0"/>
        </w:rPr>
        <w:t xml:space="preserve">Symmetric distribution, Skewness, and Kurtosis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hyperlink r:id="rId30">
        <w:r w:rsidDel="00000000" w:rsidR="00000000" w:rsidRPr="00000000">
          <w:rPr>
            <w:color w:val="1155cc"/>
            <w:u w:val="single"/>
            <w:rtl w:val="0"/>
          </w:rPr>
          <w:t xml:space="preserve">https://www.statisticshowto.datasciencecentral.com/probability-and-statistics/skewed-distribution/</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All the above properties help us understand the shape of the distribution, especially PDF.</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3302000"/>
            <wp:effectExtent b="0" l="0" r="0" t="0"/>
            <wp:docPr id="101" name="image97.png"/>
            <a:graphic>
              <a:graphicData uri="http://schemas.openxmlformats.org/drawingml/2006/picture">
                <pic:pic>
                  <pic:nvPicPr>
                    <pic:cNvPr id="0" name="image97.png"/>
                    <pic:cNvPicPr preferRelativeResize="0"/>
                  </pic:nvPicPr>
                  <pic:blipFill>
                    <a:blip r:embed="rId3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There exist a point if we see the mirror image on the left side and right side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314700"/>
            <wp:effectExtent b="0" l="0" r="0" t="0"/>
            <wp:docPr id="36"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f here represents the height of PDF at any point x</w:t>
      </w:r>
    </w:p>
    <w:p w:rsidR="00000000" w:rsidDel="00000000" w:rsidP="00000000" w:rsidRDefault="00000000" w:rsidRPr="00000000" w14:paraId="00000074">
      <w:pPr>
        <w:rPr/>
      </w:pPr>
      <w:r w:rsidDel="00000000" w:rsidR="00000000" w:rsidRPr="00000000">
        <w:rPr/>
        <w:drawing>
          <wp:inline distB="114300" distT="114300" distL="114300" distR="114300">
            <wp:extent cx="5943600" cy="3327400"/>
            <wp:effectExtent b="0" l="0" r="0" t="0"/>
            <wp:docPr id="68"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Tailed distribution or skewed distribution</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378200"/>
            <wp:effectExtent b="0" l="0" r="0" t="0"/>
            <wp:docPr id="2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200400"/>
            <wp:effectExtent b="0" l="0" r="0" t="0"/>
            <wp:docPr id="38"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454400"/>
            <wp:effectExtent b="0" l="0" r="0" t="0"/>
            <wp:docPr id="40"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This tells me additional information about the shape.</w:t>
      </w:r>
    </w:p>
    <w:p w:rsidR="00000000" w:rsidDel="00000000" w:rsidP="00000000" w:rsidRDefault="00000000" w:rsidRPr="00000000" w14:paraId="0000007D">
      <w:pPr>
        <w:rPr/>
      </w:pPr>
      <w:r w:rsidDel="00000000" w:rsidR="00000000" w:rsidRPr="00000000">
        <w:rPr/>
        <w:drawing>
          <wp:inline distB="114300" distT="114300" distL="114300" distR="114300">
            <wp:extent cx="5943600" cy="3187700"/>
            <wp:effectExtent b="0" l="0" r="0" t="0"/>
            <wp:docPr id="71"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3149600"/>
            <wp:effectExtent b="0" l="0" r="0" t="0"/>
            <wp:docPr id="55"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Kurtosis of Gaussian Random Variable is 3</w:t>
      </w:r>
    </w:p>
    <w:p w:rsidR="00000000" w:rsidDel="00000000" w:rsidP="00000000" w:rsidRDefault="00000000" w:rsidRPr="00000000" w14:paraId="00000081">
      <w:pPr>
        <w:rPr/>
      </w:pPr>
      <w:r w:rsidDel="00000000" w:rsidR="00000000" w:rsidRPr="00000000">
        <w:rPr>
          <w:rtl w:val="0"/>
        </w:rPr>
        <w:t xml:space="preserve">The Reason for 3 is we are measuring through excess kurtosis, how different the shape of distribution from the shape of Gaussian distribution whose value is 3</w:t>
      </w:r>
    </w:p>
    <w:p w:rsidR="00000000" w:rsidDel="00000000" w:rsidP="00000000" w:rsidRDefault="00000000" w:rsidRPr="00000000" w14:paraId="00000082">
      <w:pPr>
        <w:rPr/>
      </w:pPr>
      <w:r w:rsidDel="00000000" w:rsidR="00000000" w:rsidRPr="00000000">
        <w:rPr/>
        <w:drawing>
          <wp:inline distB="114300" distT="114300" distL="114300" distR="114300">
            <wp:extent cx="5943600" cy="3251200"/>
            <wp:effectExtent b="0" l="0" r="0" t="0"/>
            <wp:docPr id="73"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Kurtosis is  a measure of tailedness but not peakedness</w:t>
      </w:r>
    </w:p>
    <w:p w:rsidR="00000000" w:rsidDel="00000000" w:rsidP="00000000" w:rsidRDefault="00000000" w:rsidRPr="00000000" w14:paraId="00000084">
      <w:pPr>
        <w:rPr/>
      </w:pPr>
      <w:r w:rsidDel="00000000" w:rsidR="00000000" w:rsidRPr="00000000">
        <w:rPr>
          <w:rtl w:val="0"/>
        </w:rPr>
        <w:t xml:space="preserve">Kurtosis is useful in our outlier measurement in the observation we have. </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u3stbtqiv37n" w:id="15"/>
      <w:bookmarkEnd w:id="15"/>
      <w:r w:rsidDel="00000000" w:rsidR="00000000" w:rsidRPr="00000000">
        <w:rPr>
          <w:rtl w:val="0"/>
        </w:rPr>
        <w:t xml:space="preserve">Standard normal variate (Z) and standardization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543300"/>
            <wp:effectExtent b="0" l="0" r="0" t="0"/>
            <wp:docPr id="50"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429250" cy="2876550"/>
            <wp:effectExtent b="0" l="0" r="0" t="0"/>
            <wp:docPr id="3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4292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Given any random variable for any mean and variance, we can get the standard normal variant that will lie between -1 and 1</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rPr/>
      </w:pPr>
      <w:bookmarkStart w:colFirst="0" w:colLast="0" w:name="_7fz1suue2wwp" w:id="16"/>
      <w:bookmarkEnd w:id="16"/>
      <w:r w:rsidDel="00000000" w:rsidR="00000000" w:rsidRPr="00000000">
        <w:rPr>
          <w:rtl w:val="0"/>
        </w:rPr>
        <w:t xml:space="preserve">Kernel density estimation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Kernel density estimation is a technique to smoothen the Histogram that will give a PDF.</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882900"/>
            <wp:effectExtent b="0" l="0" r="0" t="0"/>
            <wp:docPr id="31"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Lets’ consider 6 points in Histogram and for each point plot a Kernal perpendicular to the point.</w:t>
      </w:r>
    </w:p>
    <w:p w:rsidR="00000000" w:rsidDel="00000000" w:rsidP="00000000" w:rsidRDefault="00000000" w:rsidRPr="00000000" w14:paraId="00000095">
      <w:pPr>
        <w:rPr/>
      </w:pPr>
      <w:r w:rsidDel="00000000" w:rsidR="00000000" w:rsidRPr="00000000">
        <w:rPr>
          <w:rtl w:val="0"/>
        </w:rPr>
        <w:t xml:space="preserve">To find the height of x on PDF we sum all the Gaussian Kernal points at that point.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2451100"/>
            <wp:effectExtent b="0" l="0" r="0" t="0"/>
            <wp:docPr id="75"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Variance is also called a bandwidth in Gaussian Kernal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number of bins or window size increase, these graph becomes more jagged </w:t>
      </w:r>
    </w:p>
    <w:p w:rsidR="00000000" w:rsidDel="00000000" w:rsidP="00000000" w:rsidRDefault="00000000" w:rsidRPr="00000000" w14:paraId="0000009C">
      <w:pPr>
        <w:rPr/>
      </w:pPr>
      <w:r w:rsidDel="00000000" w:rsidR="00000000" w:rsidRPr="00000000">
        <w:rPr/>
        <w:drawing>
          <wp:inline distB="114300" distT="114300" distL="114300" distR="114300">
            <wp:extent cx="5943600" cy="3022600"/>
            <wp:effectExtent b="0" l="0" r="0" t="0"/>
            <wp:docPr id="66"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Intuitive what seaborn does is they choose a very small bandwidth and they keep on increasing till it is smooth but not too flat.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3"/>
        <w:rPr/>
      </w:pPr>
      <w:bookmarkStart w:colFirst="0" w:colLast="0" w:name="_kd7d9wtcoh7b" w:id="17"/>
      <w:bookmarkEnd w:id="17"/>
      <w:r w:rsidDel="00000000" w:rsidR="00000000" w:rsidRPr="00000000">
        <w:rPr>
          <w:rtl w:val="0"/>
        </w:rPr>
        <w:t xml:space="preserve">Sampling distribution &amp; Central Limit Theorem</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543300"/>
            <wp:effectExtent b="0" l="0" r="0" t="0"/>
            <wp:docPr id="88"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3162300"/>
            <wp:effectExtent b="0" l="0" r="0" t="0"/>
            <wp:docPr id="26"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3657600"/>
            <wp:effectExtent b="0" l="0" r="0" t="0"/>
            <wp:docPr id="41"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3467100"/>
            <wp:effectExtent b="0" l="0" r="0" t="0"/>
            <wp:docPr id="57"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CLT says for any distribution with a finite mean and finite variance is a Gaussian distribution with a mean tending towards the actual mean and the variance is sigma square by n as n tends to infinity but as soon as n &gt;= 30 then these things will get falling in place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rPr/>
      </w:pPr>
      <w:bookmarkStart w:colFirst="0" w:colLast="0" w:name="_ekowqmolmzn8" w:id="18"/>
      <w:bookmarkEnd w:id="18"/>
      <w:r w:rsidDel="00000000" w:rsidR="00000000" w:rsidRPr="00000000">
        <w:rPr>
          <w:rtl w:val="0"/>
        </w:rPr>
        <w:t xml:space="preserve">Q-Q plot: How to test if a random variable is normally distributed or not</w:t>
      </w:r>
    </w:p>
    <w:p w:rsidR="00000000" w:rsidDel="00000000" w:rsidP="00000000" w:rsidRDefault="00000000" w:rsidRPr="00000000" w14:paraId="000000AE">
      <w:pPr>
        <w:rPr/>
      </w:pPr>
      <w:r w:rsidDel="00000000" w:rsidR="00000000" w:rsidRPr="00000000">
        <w:rPr/>
        <w:drawing>
          <wp:inline distB="114300" distT="114300" distL="114300" distR="114300">
            <wp:extent cx="5781675" cy="3248025"/>
            <wp:effectExtent b="0" l="0" r="0" t="0"/>
            <wp:docPr id="27"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7816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762625" cy="2952750"/>
            <wp:effectExtent b="0" l="0" r="0" t="0"/>
            <wp:docPr id="82"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57626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2371725"/>
            <wp:effectExtent b="0" l="0" r="0" t="0"/>
            <wp:docPr id="100" name="image99.png"/>
            <a:graphic>
              <a:graphicData uri="http://schemas.openxmlformats.org/drawingml/2006/picture">
                <pic:pic>
                  <pic:nvPicPr>
                    <pic:cNvPr id="0" name="image99.png"/>
                    <pic:cNvPicPr preferRelativeResize="0"/>
                  </pic:nvPicPr>
                  <pic:blipFill>
                    <a:blip r:embed="rId51"/>
                    <a:srcRect b="0" l="0" r="0" t="0"/>
                    <a:stretch>
                      <a:fillRect/>
                    </a:stretch>
                  </pic:blipFill>
                  <pic:spPr>
                    <a:xfrm>
                      <a:off x="0" y="0"/>
                      <a:ext cx="5943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524500" cy="2162175"/>
            <wp:effectExtent b="0" l="0" r="0" t="0"/>
            <wp:docPr id="56"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5245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429250" cy="2533650"/>
            <wp:effectExtent b="0" l="0" r="0" t="0"/>
            <wp:docPr id="23"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4292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172075" cy="2533650"/>
            <wp:effectExtent b="0" l="0" r="0" t="0"/>
            <wp:docPr id="60"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1720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257800" cy="2619375"/>
            <wp:effectExtent b="0" l="0" r="0" t="0"/>
            <wp:docPr id="61" name="image53.png"/>
            <a:graphic>
              <a:graphicData uri="http://schemas.openxmlformats.org/drawingml/2006/picture">
                <pic:pic>
                  <pic:nvPicPr>
                    <pic:cNvPr id="0" name="image53.png"/>
                    <pic:cNvPicPr preferRelativeResize="0"/>
                  </pic:nvPicPr>
                  <pic:blipFill>
                    <a:blip r:embed="rId55"/>
                    <a:srcRect b="0" l="0" r="0" t="0"/>
                    <a:stretch>
                      <a:fillRect/>
                    </a:stretch>
                  </pic:blipFill>
                  <pic:spPr>
                    <a:xfrm>
                      <a:off x="0" y="0"/>
                      <a:ext cx="52578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If all points lie on the straight line then we can conclude that the distribution on x-axis and distribution on the y-axis are from the same family.</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210175" cy="2638425"/>
            <wp:effectExtent b="0" l="0" r="0" t="0"/>
            <wp:docPr id="53"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2101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Q-Q plot helps us to answer the above questions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rPr/>
      </w:pPr>
      <w:bookmarkStart w:colFirst="0" w:colLast="0" w:name="_rbdmrmab1ig7" w:id="19"/>
      <w:bookmarkEnd w:id="19"/>
      <w:r w:rsidDel="00000000" w:rsidR="00000000" w:rsidRPr="00000000">
        <w:rPr>
          <w:rtl w:val="0"/>
        </w:rPr>
        <w:t xml:space="preserve">How distributions are used?</w:t>
      </w:r>
    </w:p>
    <w:p w:rsidR="00000000" w:rsidDel="00000000" w:rsidP="00000000" w:rsidRDefault="00000000" w:rsidRPr="00000000" w14:paraId="000000C1">
      <w:pPr>
        <w:rPr/>
      </w:pPr>
      <w:r w:rsidDel="00000000" w:rsidR="00000000" w:rsidRPr="00000000">
        <w:rPr/>
        <w:drawing>
          <wp:inline distB="114300" distT="114300" distL="114300" distR="114300">
            <wp:extent cx="5943600" cy="2133600"/>
            <wp:effectExtent b="0" l="0" r="0" t="0"/>
            <wp:docPr id="74"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3022600"/>
            <wp:effectExtent b="0" l="0" r="0" t="0"/>
            <wp:docPr id="99" name="image98.png"/>
            <a:graphic>
              <a:graphicData uri="http://schemas.openxmlformats.org/drawingml/2006/picture">
                <pic:pic>
                  <pic:nvPicPr>
                    <pic:cNvPr id="0" name="image98.png"/>
                    <pic:cNvPicPr preferRelativeResize="0"/>
                  </pic:nvPicPr>
                  <pic:blipFill>
                    <a:blip r:embed="rId5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3111500"/>
            <wp:effectExtent b="0" l="0" r="0" t="0"/>
            <wp:docPr id="9"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3086100"/>
            <wp:effectExtent b="0" l="0" r="0" t="0"/>
            <wp:docPr id="10"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cgv1lco3a9qg" w:id="20"/>
      <w:bookmarkEnd w:id="20"/>
      <w:r w:rsidDel="00000000" w:rsidR="00000000" w:rsidRPr="00000000">
        <w:rPr>
          <w:rtl w:val="0"/>
        </w:rPr>
        <w:t xml:space="preserve">Chebyshev’s inequality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color w:val="444444"/>
          <w:sz w:val="21"/>
          <w:szCs w:val="21"/>
          <w:u w:val="single"/>
        </w:rPr>
      </w:pPr>
      <w:r w:rsidDel="00000000" w:rsidR="00000000" w:rsidRPr="00000000">
        <w:rPr>
          <w:rtl w:val="0"/>
        </w:rPr>
        <w:t xml:space="preserve">https://youtu.be/GMDvuzfNxzI</w:t>
      </w:r>
      <w:r w:rsidDel="00000000" w:rsidR="00000000" w:rsidRPr="00000000">
        <w:fldChar w:fldCharType="begin"/>
        <w:instrText xml:space="preserve"> HYPERLINK "https://youtu.be/GMDvuzfNxzI" </w:instrText>
        <w:fldChar w:fldCharType="separate"/>
      </w:r>
      <w:r w:rsidDel="00000000" w:rsidR="00000000" w:rsidRPr="00000000">
        <w:rPr>
          <w:rtl w:val="0"/>
        </w:rPr>
      </w:r>
    </w:p>
    <w:p w:rsidR="00000000" w:rsidDel="00000000" w:rsidP="00000000" w:rsidRDefault="00000000" w:rsidRPr="00000000" w14:paraId="000000CB">
      <w:pPr>
        <w:rPr/>
      </w:pPr>
      <w:r w:rsidDel="00000000" w:rsidR="00000000" w:rsidRPr="00000000">
        <w:fldChar w:fldCharType="end"/>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657850" cy="2828925"/>
            <wp:effectExtent b="0" l="0" r="0" t="0"/>
            <wp:docPr id="1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6578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724525" cy="2752725"/>
            <wp:effectExtent b="0" l="0" r="0" t="0"/>
            <wp:docPr id="76"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724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If I don’t know the type of distribution but I know that mean is finite, the variance is non-zero &amp; finite. Can I find x% of data for 2 standard deviations?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91200" cy="2943225"/>
            <wp:effectExtent b="0" l="0" r="0" t="0"/>
            <wp:docPr id="64"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57912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If this is Gaussian distribution then it would be very simple where for two sigmas we get 95 % </w:t>
      </w:r>
    </w:p>
    <w:p w:rsidR="00000000" w:rsidDel="00000000" w:rsidP="00000000" w:rsidRDefault="00000000" w:rsidRPr="00000000" w14:paraId="000000D4">
      <w:pPr>
        <w:rPr/>
      </w:pPr>
      <w:r w:rsidDel="00000000" w:rsidR="00000000" w:rsidRPr="00000000">
        <w:rPr/>
        <w:drawing>
          <wp:inline distB="114300" distT="114300" distL="114300" distR="114300">
            <wp:extent cx="5695950" cy="3057525"/>
            <wp:effectExtent b="0" l="0" r="0" t="0"/>
            <wp:docPr id="12"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6959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276850" cy="2562225"/>
            <wp:effectExtent b="0" l="0" r="0" t="0"/>
            <wp:docPr id="15"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2768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Should have &gt;= and not &gt;</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What does the equation mean?</w:t>
      </w:r>
    </w:p>
    <w:p w:rsidR="00000000" w:rsidDel="00000000" w:rsidP="00000000" w:rsidRDefault="00000000" w:rsidRPr="00000000" w14:paraId="000000D9">
      <w:pPr>
        <w:rPr>
          <w:vertAlign w:val="superscript"/>
        </w:rPr>
      </w:pPr>
      <w:r w:rsidDel="00000000" w:rsidR="00000000" w:rsidRPr="00000000">
        <w:rPr>
          <w:rtl w:val="0"/>
        </w:rPr>
        <w:t xml:space="preserve">Given a Random Variable X for which we know, the mue and standard deviation are finite and the standard deviation is non zero. The probability that X lies between K standard deviation away from the mean is greater than 1- 1/k</w:t>
      </w:r>
      <w:r w:rsidDel="00000000" w:rsidR="00000000" w:rsidRPr="00000000">
        <w:rPr>
          <w:vertAlign w:val="superscript"/>
          <w:rtl w:val="0"/>
        </w:rPr>
        <w:t xml:space="preserve">2</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572125" cy="2847975"/>
            <wp:effectExtent b="0" l="0" r="0" t="0"/>
            <wp:docPr id="48"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5721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Example with salaries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pPr>
      <w:bookmarkStart w:colFirst="0" w:colLast="0" w:name="_eehegkpuh71r" w:id="21"/>
      <w:bookmarkEnd w:id="21"/>
      <w:r w:rsidDel="00000000" w:rsidR="00000000" w:rsidRPr="00000000">
        <w:rPr>
          <w:rtl w:val="0"/>
        </w:rPr>
        <w:t xml:space="preserve">Discrete and Continuous Uniform distributions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1866900"/>
            <wp:effectExtent b="0" l="0" r="0" t="0"/>
            <wp:docPr id="83" name="image82.png"/>
            <a:graphic>
              <a:graphicData uri="http://schemas.openxmlformats.org/drawingml/2006/picture">
                <pic:pic>
                  <pic:nvPicPr>
                    <pic:cNvPr id="0" name="image82.png"/>
                    <pic:cNvPicPr preferRelativeResize="0"/>
                  </pic:nvPicPr>
                  <pic:blipFill>
                    <a:blip r:embed="rId67"/>
                    <a:srcRect b="31228"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514975" cy="3505200"/>
            <wp:effectExtent b="0" l="0" r="0" t="0"/>
            <wp:docPr id="7"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514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952551" cy="3167063"/>
            <wp:effectExtent b="0" l="0" r="0" t="0"/>
            <wp:docPr id="2"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952551"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Probability off getting any of these values is 6 and there are 6 outcomes i.e all 6 outcomes are equie probable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562600" cy="3286125"/>
            <wp:effectExtent b="0" l="0" r="0" t="0"/>
            <wp:docPr id="30"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5626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We have a and b as parameters for uniform distribution just like mue and sigma for Gaussian distribution</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3400425" cy="2981325"/>
            <wp:effectExtent b="0" l="0" r="0" t="0"/>
            <wp:docPr id="34" name="image22.png"/>
            <a:graphic>
              <a:graphicData uri="http://schemas.openxmlformats.org/drawingml/2006/picture">
                <pic:pic>
                  <pic:nvPicPr>
                    <pic:cNvPr id="0" name="image22.png"/>
                    <pic:cNvPicPr preferRelativeResize="0"/>
                  </pic:nvPicPr>
                  <pic:blipFill>
                    <a:blip r:embed="rId71"/>
                    <a:srcRect b="0" l="0" r="0" t="0"/>
                    <a:stretch>
                      <a:fillRect/>
                    </a:stretch>
                  </pic:blipFill>
                  <pic:spPr>
                    <a:xfrm>
                      <a:off x="0" y="0"/>
                      <a:ext cx="34004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We can’t draw a line between points.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Pr>
        <w:drawing>
          <wp:inline distB="114300" distT="114300" distL="114300" distR="114300">
            <wp:extent cx="3495675" cy="2743200"/>
            <wp:effectExtent b="0" l="0" r="0" t="0"/>
            <wp:docPr id="59" name="image76.png"/>
            <a:graphic>
              <a:graphicData uri="http://schemas.openxmlformats.org/drawingml/2006/picture">
                <pic:pic>
                  <pic:nvPicPr>
                    <pic:cNvPr id="0" name="image76.png"/>
                    <pic:cNvPicPr preferRelativeResize="0"/>
                  </pic:nvPicPr>
                  <pic:blipFill>
                    <a:blip r:embed="rId72"/>
                    <a:srcRect b="0" l="0" r="0" t="0"/>
                    <a:stretch>
                      <a:fillRect/>
                    </a:stretch>
                  </pic:blipFill>
                  <pic:spPr>
                    <a:xfrm>
                      <a:off x="0" y="0"/>
                      <a:ext cx="34956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3200400"/>
            <wp:effectExtent b="0" l="0" r="0" t="0"/>
            <wp:docPr id="96" name="image100.png"/>
            <a:graphic>
              <a:graphicData uri="http://schemas.openxmlformats.org/drawingml/2006/picture">
                <pic:pic>
                  <pic:nvPicPr>
                    <pic:cNvPr id="0" name="image100.png"/>
                    <pic:cNvPicPr preferRelativeResize="0"/>
                  </pic:nvPicPr>
                  <pic:blipFill>
                    <a:blip r:embed="rId7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3340100"/>
            <wp:effectExtent b="0" l="0" r="0" t="0"/>
            <wp:docPr id="84"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3067050" cy="2028825"/>
            <wp:effectExtent b="0" l="0" r="0" t="0"/>
            <wp:docPr id="6"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30670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3505200" cy="2971800"/>
            <wp:effectExtent b="0" l="0" r="0" t="0"/>
            <wp:docPr id="32"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3505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yy34azdow65e" w:id="22"/>
      <w:bookmarkEnd w:id="22"/>
      <w:r w:rsidDel="00000000" w:rsidR="00000000" w:rsidRPr="00000000">
        <w:rPr>
          <w:rtl w:val="0"/>
        </w:rPr>
        <w:t xml:space="preserve">How to randomly sample data points (Uniform Distribution)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1231900"/>
            <wp:effectExtent b="0" l="0" r="0" t="0"/>
            <wp:docPr id="42"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Most random number generators are uniformally distribution.</w:t>
      </w:r>
    </w:p>
    <w:p w:rsidR="00000000" w:rsidDel="00000000" w:rsidP="00000000" w:rsidRDefault="00000000" w:rsidRPr="00000000" w14:paraId="000000FD">
      <w:pPr>
        <w:rPr/>
      </w:pPr>
      <w:r w:rsidDel="00000000" w:rsidR="00000000" w:rsidRPr="00000000">
        <w:rPr>
          <w:rtl w:val="0"/>
        </w:rPr>
        <w:t xml:space="preserve">If I generate 100 numbers from this and plot distribution and this is how it would look like.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1219200"/>
            <wp:effectExtent b="0" l="0" r="0" t="0"/>
            <wp:docPr id="1" name="image6.png"/>
            <a:graphic>
              <a:graphicData uri="http://schemas.openxmlformats.org/drawingml/2006/picture">
                <pic:pic>
                  <pic:nvPicPr>
                    <pic:cNvPr id="0" name="image6.png"/>
                    <pic:cNvPicPr preferRelativeResize="0"/>
                  </pic:nvPicPr>
                  <pic:blipFill>
                    <a:blip r:embed="rId7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1219200"/>
            <wp:effectExtent b="0" l="0" r="0" t="0"/>
            <wp:docPr id="49"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095500"/>
            <wp:effectExtent b="0" l="0" r="0" t="0"/>
            <wp:docPr id="22"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How does internally it is implemented in numpy or any other API.</w:t>
      </w:r>
    </w:p>
    <w:p w:rsidR="00000000" w:rsidDel="00000000" w:rsidP="00000000" w:rsidRDefault="00000000" w:rsidRPr="00000000" w14:paraId="00000103">
      <w:pPr>
        <w:rPr/>
      </w:pPr>
      <w:r w:rsidDel="00000000" w:rsidR="00000000" w:rsidRPr="00000000">
        <w:rPr>
          <w:rtl w:val="0"/>
        </w:rPr>
        <w:t xml:space="preserve">Data set D is 150 points (x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3</w:t>
      </w:r>
      <w:r w:rsidDel="00000000" w:rsidR="00000000" w:rsidRPr="00000000">
        <w:rPr>
          <w:rtl w:val="0"/>
        </w:rPr>
        <w:t xml:space="preserve">,x</w:t>
      </w:r>
      <w:r w:rsidDel="00000000" w:rsidR="00000000" w:rsidRPr="00000000">
        <w:rPr>
          <w:vertAlign w:val="subscript"/>
          <w:rtl w:val="0"/>
        </w:rPr>
        <w:t xml:space="preserve">4</w:t>
      </w:r>
      <w:r w:rsidDel="00000000" w:rsidR="00000000" w:rsidRPr="00000000">
        <w:rPr>
          <w:rtl w:val="0"/>
        </w:rPr>
        <w:t xml:space="preserve">...x</w:t>
      </w:r>
      <w:r w:rsidDel="00000000" w:rsidR="00000000" w:rsidRPr="00000000">
        <w:rPr>
          <w:vertAlign w:val="subscript"/>
          <w:rtl w:val="0"/>
        </w:rPr>
        <w:t xml:space="preserve">150</w:t>
      </w: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t xml:space="preserve">Now I want to generate a Data set of D</w:t>
      </w:r>
      <w:r w:rsidDel="00000000" w:rsidR="00000000" w:rsidRPr="00000000">
        <w:rPr>
          <w:vertAlign w:val="superscript"/>
          <w:rtl w:val="0"/>
        </w:rPr>
        <w:t xml:space="preserve">| </w:t>
      </w:r>
      <w:r w:rsidDel="00000000" w:rsidR="00000000" w:rsidRPr="00000000">
        <w:rPr>
          <w:rtl w:val="0"/>
        </w:rPr>
        <w:t xml:space="preserve">of 30 points then what is the probability of each point that is in D to be part fo D</w:t>
      </w:r>
      <w:r w:rsidDel="00000000" w:rsidR="00000000" w:rsidRPr="00000000">
        <w:rPr>
          <w:vertAlign w:val="superscript"/>
          <w:rtl w:val="0"/>
        </w:rPr>
        <w:t xml:space="preserve">| </w:t>
      </w:r>
      <w:r w:rsidDel="00000000" w:rsidR="00000000" w:rsidRPr="00000000">
        <w:rPr>
          <w:rtl w:val="0"/>
        </w:rPr>
        <w:t xml:space="preserve">is 30/150 is almost equal to .2</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3"/>
        <w:rPr/>
      </w:pPr>
      <w:bookmarkStart w:colFirst="0" w:colLast="0" w:name="_bqgebmd75zcf" w:id="23"/>
      <w:bookmarkEnd w:id="23"/>
      <w:r w:rsidDel="00000000" w:rsidR="00000000" w:rsidRPr="00000000">
        <w:rPr>
          <w:rtl w:val="0"/>
        </w:rPr>
        <w:t xml:space="preserve">Bernoulli and Binomial Distribution</w:t>
      </w:r>
    </w:p>
    <w:p w:rsidR="00000000" w:rsidDel="00000000" w:rsidP="00000000" w:rsidRDefault="00000000" w:rsidRPr="00000000" w14:paraId="00000107">
      <w:pPr>
        <w:pStyle w:val="Heading4"/>
        <w:rPr/>
      </w:pPr>
      <w:bookmarkStart w:colFirst="0" w:colLast="0" w:name="_qay0jde9gec5" w:id="24"/>
      <w:bookmarkEnd w:id="24"/>
      <w:r w:rsidDel="00000000" w:rsidR="00000000" w:rsidRPr="00000000">
        <w:rPr>
          <w:rtl w:val="0"/>
        </w:rPr>
        <w:t xml:space="preserve">Bernoulli</w:t>
      </w:r>
    </w:p>
    <w:p w:rsidR="00000000" w:rsidDel="00000000" w:rsidP="00000000" w:rsidRDefault="00000000" w:rsidRPr="00000000" w14:paraId="00000108">
      <w:pPr>
        <w:rPr/>
      </w:pPr>
      <w:r w:rsidDel="00000000" w:rsidR="00000000" w:rsidRPr="00000000">
        <w:rPr/>
        <w:drawing>
          <wp:inline distB="114300" distT="114300" distL="114300" distR="114300">
            <wp:extent cx="5438775" cy="3648075"/>
            <wp:effectExtent b="0" l="0" r="0" t="0"/>
            <wp:docPr id="69" name="image73.png"/>
            <a:graphic>
              <a:graphicData uri="http://schemas.openxmlformats.org/drawingml/2006/picture">
                <pic:pic>
                  <pic:nvPicPr>
                    <pic:cNvPr id="0" name="image73.png"/>
                    <pic:cNvPicPr preferRelativeResize="0"/>
                  </pic:nvPicPr>
                  <pic:blipFill>
                    <a:blip r:embed="rId81"/>
                    <a:srcRect b="0" l="0" r="0" t="0"/>
                    <a:stretch>
                      <a:fillRect/>
                    </a:stretch>
                  </pic:blipFill>
                  <pic:spPr>
                    <a:xfrm>
                      <a:off x="0" y="0"/>
                      <a:ext cx="54387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It’s the only parameter is p.</w:t>
      </w:r>
    </w:p>
    <w:p w:rsidR="00000000" w:rsidDel="00000000" w:rsidP="00000000" w:rsidRDefault="00000000" w:rsidRPr="00000000" w14:paraId="0000010B">
      <w:pPr>
        <w:rPr/>
      </w:pPr>
      <w:r w:rsidDel="00000000" w:rsidR="00000000" w:rsidRPr="00000000">
        <w:rPr/>
        <w:drawing>
          <wp:inline distB="114300" distT="114300" distL="114300" distR="114300">
            <wp:extent cx="5172075" cy="2257425"/>
            <wp:effectExtent b="0" l="0" r="0" t="0"/>
            <wp:docPr id="54"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1720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If we plot the distribution then this is how it looks like this</w:t>
      </w:r>
    </w:p>
    <w:p w:rsidR="00000000" w:rsidDel="00000000" w:rsidP="00000000" w:rsidRDefault="00000000" w:rsidRPr="00000000" w14:paraId="0000010D">
      <w:pPr>
        <w:pStyle w:val="Heading4"/>
        <w:rPr/>
      </w:pPr>
      <w:bookmarkStart w:colFirst="0" w:colLast="0" w:name="_9lv5hwj3452e" w:id="25"/>
      <w:bookmarkEnd w:id="25"/>
      <w:r w:rsidDel="00000000" w:rsidR="00000000" w:rsidRPr="00000000">
        <w:rPr>
          <w:rtl w:val="0"/>
        </w:rPr>
        <w:t xml:space="preserve">Binomial Distribution</w:t>
      </w:r>
    </w:p>
    <w:p w:rsidR="00000000" w:rsidDel="00000000" w:rsidP="00000000" w:rsidRDefault="00000000" w:rsidRPr="00000000" w14:paraId="0000010E">
      <w:pPr>
        <w:rPr/>
      </w:pPr>
      <w:r w:rsidDel="00000000" w:rsidR="00000000" w:rsidRPr="00000000">
        <w:rPr/>
        <w:drawing>
          <wp:inline distB="114300" distT="114300" distL="114300" distR="114300">
            <wp:extent cx="5267325" cy="1847850"/>
            <wp:effectExtent b="0" l="0" r="0" t="0"/>
            <wp:docPr id="62"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2673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2374900"/>
            <wp:effectExtent b="0" l="0" r="0" t="0"/>
            <wp:docPr id="77" name="image77.png"/>
            <a:graphic>
              <a:graphicData uri="http://schemas.openxmlformats.org/drawingml/2006/picture">
                <pic:pic>
                  <pic:nvPicPr>
                    <pic:cNvPr id="0" name="image77.png"/>
                    <pic:cNvPicPr preferRelativeResize="0"/>
                  </pic:nvPicPr>
                  <pic:blipFill>
                    <a:blip r:embed="rId84"/>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067300" cy="3467100"/>
            <wp:effectExtent b="0" l="0" r="0" t="0"/>
            <wp:docPr id="90"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50673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rPr/>
      </w:pPr>
      <w:bookmarkStart w:colFirst="0" w:colLast="0" w:name="_95tvld3awbtg" w:id="26"/>
      <w:bookmarkEnd w:id="26"/>
      <w:r w:rsidDel="00000000" w:rsidR="00000000" w:rsidRPr="00000000">
        <w:rPr>
          <w:rtl w:val="0"/>
        </w:rPr>
        <w:t xml:space="preserve">Log-Normal Distribution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098800"/>
            <wp:effectExtent b="0" l="0" r="0" t="0"/>
            <wp:docPr id="97"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3263900"/>
            <wp:effectExtent b="0" l="0" r="0" t="0"/>
            <wp:docPr id="19" name="image20.png"/>
            <a:graphic>
              <a:graphicData uri="http://schemas.openxmlformats.org/drawingml/2006/picture">
                <pic:pic>
                  <pic:nvPicPr>
                    <pic:cNvPr id="0" name="image20.png"/>
                    <pic:cNvPicPr preferRelativeResize="0"/>
                  </pic:nvPicPr>
                  <pic:blipFill>
                    <a:blip r:embed="rId8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619750" cy="3600450"/>
            <wp:effectExtent b="0" l="0" r="0" t="0"/>
            <wp:docPr id="25"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61975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43600" cy="2616200"/>
            <wp:effectExtent b="0" l="0" r="0" t="0"/>
            <wp:docPr id="45"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Most of the comments are short but as you see in the few are longer so the curve tailed more on the right.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2743200"/>
            <wp:effectExtent b="0" l="0" r="0" t="0"/>
            <wp:docPr id="70" name="image68.png"/>
            <a:graphic>
              <a:graphicData uri="http://schemas.openxmlformats.org/drawingml/2006/picture">
                <pic:pic>
                  <pic:nvPicPr>
                    <pic:cNvPr id="0" name="image68.png"/>
                    <pic:cNvPicPr preferRelativeResize="0"/>
                  </pic:nvPicPr>
                  <pic:blipFill>
                    <a:blip r:embed="rId9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2933700"/>
            <wp:effectExtent b="0" l="0" r="0" t="0"/>
            <wp:docPr id="18"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3276600"/>
            <wp:effectExtent b="0" l="0" r="0" t="0"/>
            <wp:docPr id="24"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How do we test if X is log-normally distributed?</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hop5yttlkbkc" w:id="27"/>
      <w:bookmarkEnd w:id="27"/>
      <w:r w:rsidDel="00000000" w:rsidR="00000000" w:rsidRPr="00000000">
        <w:rPr>
          <w:rtl w:val="0"/>
        </w:rPr>
        <w:t xml:space="preserve">Power law distribution</w:t>
      </w:r>
    </w:p>
    <w:p w:rsidR="00000000" w:rsidDel="00000000" w:rsidP="00000000" w:rsidRDefault="00000000" w:rsidRPr="00000000" w14:paraId="00000123">
      <w:pPr>
        <w:rPr/>
      </w:pPr>
      <w:r w:rsidDel="00000000" w:rsidR="00000000" w:rsidRPr="00000000">
        <w:rPr/>
        <w:drawing>
          <wp:inline distB="114300" distT="114300" distL="114300" distR="114300">
            <wp:extent cx="5943600" cy="3149600"/>
            <wp:effectExtent b="0" l="0" r="0" t="0"/>
            <wp:docPr id="13"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505450" cy="3276600"/>
            <wp:effectExtent b="0" l="0" r="0" t="0"/>
            <wp:docPr id="29"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55054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Lets image we have 2 variables x and y. If we suppose p is my probability value then it follows the </w:t>
      </w:r>
    </w:p>
    <w:p w:rsidR="00000000" w:rsidDel="00000000" w:rsidP="00000000" w:rsidRDefault="00000000" w:rsidRPr="00000000" w14:paraId="00000128">
      <w:pPr>
        <w:rPr/>
      </w:pPr>
      <w:r w:rsidDel="00000000" w:rsidR="00000000" w:rsidRPr="00000000">
        <w:rPr>
          <w:rtl w:val="0"/>
        </w:rPr>
        <w:t xml:space="preserve">There is a very long tail for power.</w:t>
      </w:r>
    </w:p>
    <w:p w:rsidR="00000000" w:rsidDel="00000000" w:rsidP="00000000" w:rsidRDefault="00000000" w:rsidRPr="00000000" w14:paraId="00000129">
      <w:pPr>
        <w:rPr/>
      </w:pPr>
      <w:r w:rsidDel="00000000" w:rsidR="00000000" w:rsidRPr="00000000">
        <w:rPr>
          <w:rtl w:val="0"/>
        </w:rPr>
        <w:t xml:space="preserve">It follows the 80-20 rule.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If a distribution follows the power law then that distribution is called the Perito Distribution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476875" cy="3400425"/>
            <wp:effectExtent b="0" l="0" r="0" t="0"/>
            <wp:docPr id="20"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4768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vertAlign w:val="subscript"/>
        </w:rPr>
      </w:pPr>
      <w:r w:rsidDel="00000000" w:rsidR="00000000" w:rsidRPr="00000000">
        <w:rPr>
          <w:rtl w:val="0"/>
        </w:rPr>
        <w:t xml:space="preserve">They are 2 parameters it has X</w:t>
      </w:r>
      <w:r w:rsidDel="00000000" w:rsidR="00000000" w:rsidRPr="00000000">
        <w:rPr>
          <w:vertAlign w:val="subscript"/>
          <w:rtl w:val="0"/>
        </w:rPr>
        <w:t xml:space="preserve">m</w:t>
      </w:r>
    </w:p>
    <w:p w:rsidR="00000000" w:rsidDel="00000000" w:rsidP="00000000" w:rsidRDefault="00000000" w:rsidRPr="00000000" w14:paraId="0000012F">
      <w:pPr>
        <w:rPr>
          <w:vertAlign w:val="subscript"/>
        </w:rPr>
      </w:pPr>
      <w:r w:rsidDel="00000000" w:rsidR="00000000" w:rsidRPr="00000000">
        <w:rPr>
          <w:vertAlign w:val="subscript"/>
        </w:rPr>
        <w:drawing>
          <wp:inline distB="114300" distT="114300" distL="114300" distR="114300">
            <wp:extent cx="5429250" cy="2514600"/>
            <wp:effectExtent b="0" l="0" r="0" t="0"/>
            <wp:docPr id="52"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54292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vertAlign w:val="subscript"/>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543550" cy="2962275"/>
            <wp:effectExtent b="0" l="0" r="0" t="0"/>
            <wp:docPr id="16"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55435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Let’s see how things change when we change the parameters.</w:t>
      </w:r>
    </w:p>
    <w:p w:rsidR="00000000" w:rsidDel="00000000" w:rsidP="00000000" w:rsidRDefault="00000000" w:rsidRPr="00000000" w14:paraId="00000133">
      <w:pPr>
        <w:rPr/>
      </w:pPr>
      <w:r w:rsidDel="00000000" w:rsidR="00000000" w:rsidRPr="00000000">
        <w:rPr>
          <w:rtl w:val="0"/>
        </w:rPr>
        <w:t xml:space="preserve">X</w:t>
      </w:r>
      <w:r w:rsidDel="00000000" w:rsidR="00000000" w:rsidRPr="00000000">
        <w:rPr>
          <w:vertAlign w:val="subscript"/>
          <w:rtl w:val="0"/>
        </w:rPr>
        <w:t xml:space="preserve">m </w:t>
      </w:r>
      <w:r w:rsidDel="00000000" w:rsidR="00000000" w:rsidRPr="00000000">
        <w:rPr>
          <w:rtl w:val="0"/>
        </w:rPr>
        <w:t xml:space="preserve">means that the peak is 1.</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486400" cy="2114550"/>
            <wp:effectExtent b="0" l="0" r="0" t="0"/>
            <wp:docPr id="89"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54864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2946400"/>
            <wp:effectExtent b="0" l="0" r="0" t="0"/>
            <wp:docPr id="17"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How do we identify if the distribution is following Power law?</w:t>
      </w:r>
    </w:p>
    <w:p w:rsidR="00000000" w:rsidDel="00000000" w:rsidP="00000000" w:rsidRDefault="00000000" w:rsidRPr="00000000" w14:paraId="0000013A">
      <w:pPr>
        <w:rPr/>
      </w:pPr>
      <w:r w:rsidDel="00000000" w:rsidR="00000000" w:rsidRPr="00000000">
        <w:rPr>
          <w:rtl w:val="0"/>
        </w:rPr>
        <w:t xml:space="preserve">log-log plot helps us in this aspect.</w:t>
      </w:r>
    </w:p>
    <w:p w:rsidR="00000000" w:rsidDel="00000000" w:rsidP="00000000" w:rsidRDefault="00000000" w:rsidRPr="00000000" w14:paraId="0000013B">
      <w:pPr>
        <w:rPr/>
      </w:pPr>
      <w:r w:rsidDel="00000000" w:rsidR="00000000" w:rsidRPr="00000000">
        <w:rPr>
          <w:rtl w:val="0"/>
        </w:rPr>
        <w:t xml:space="preserve">There are 2 ways to plot this as shown in the drawn picture and the other way is we change the axis as shown in the wiki plot.</w:t>
      </w:r>
    </w:p>
    <w:p w:rsidR="00000000" w:rsidDel="00000000" w:rsidP="00000000" w:rsidRDefault="00000000" w:rsidRPr="00000000" w14:paraId="0000013C">
      <w:pPr>
        <w:rPr/>
      </w:pPr>
      <w:r w:rsidDel="00000000" w:rsidR="00000000" w:rsidRPr="00000000">
        <w:rPr>
          <w:rtl w:val="0"/>
        </w:rPr>
        <w:t xml:space="preserve">If we get the straight line then it is most likely it follows the Power Law</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3895725" cy="2476500"/>
            <wp:effectExtent b="0" l="0" r="0" t="0"/>
            <wp:docPr id="21"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38957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other way if the distribution is following Power law?</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rPr/>
      </w:pPr>
      <w:bookmarkStart w:colFirst="0" w:colLast="0" w:name="_v07p1e6q4pn1" w:id="28"/>
      <w:bookmarkEnd w:id="28"/>
      <w:r w:rsidDel="00000000" w:rsidR="00000000" w:rsidRPr="00000000">
        <w:rPr>
          <w:rtl w:val="0"/>
        </w:rPr>
        <w:t xml:space="preserve">Box cox transform</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943600" cy="3289300"/>
            <wp:effectExtent b="0" l="0" r="0" t="0"/>
            <wp:docPr id="43" name="image36.png"/>
            <a:graphic>
              <a:graphicData uri="http://schemas.openxmlformats.org/drawingml/2006/picture">
                <pic:pic>
                  <pic:nvPicPr>
                    <pic:cNvPr id="0" name="image36.png"/>
                    <pic:cNvPicPr preferRelativeResize="0"/>
                  </pic:nvPicPr>
                  <pic:blipFill>
                    <a:blip r:embed="rId10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3213100"/>
            <wp:effectExtent b="0" l="0" r="0" t="0"/>
            <wp:docPr id="79"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876925" cy="3276600"/>
            <wp:effectExtent b="0" l="0" r="0" t="0"/>
            <wp:docPr id="8"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58769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038725" cy="3333750"/>
            <wp:effectExtent b="0" l="0" r="0" t="0"/>
            <wp:docPr id="72"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503872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534025" cy="2352675"/>
            <wp:effectExtent b="0" l="0" r="0" t="0"/>
            <wp:docPr id="11" name="image3.png"/>
            <a:graphic>
              <a:graphicData uri="http://schemas.openxmlformats.org/drawingml/2006/picture">
                <pic:pic>
                  <pic:nvPicPr>
                    <pic:cNvPr id="0" name="image3.png"/>
                    <pic:cNvPicPr preferRelativeResize="0"/>
                  </pic:nvPicPr>
                  <pic:blipFill>
                    <a:blip r:embed="rId105"/>
                    <a:srcRect b="0" l="0" r="0" t="0"/>
                    <a:stretch>
                      <a:fillRect/>
                    </a:stretch>
                  </pic:blipFill>
                  <pic:spPr>
                    <a:xfrm>
                      <a:off x="0" y="0"/>
                      <a:ext cx="55340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By seeing the Q-q plot we can easily say that they are not coming from the same distribution.</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3136900"/>
            <wp:effectExtent b="0" l="0" r="0" t="0"/>
            <wp:docPr id="3" name="image16.png"/>
            <a:graphic>
              <a:graphicData uri="http://schemas.openxmlformats.org/drawingml/2006/picture">
                <pic:pic>
                  <pic:nvPicPr>
                    <pic:cNvPr id="0" name="image16.png"/>
                    <pic:cNvPicPr preferRelativeResize="0"/>
                  </pic:nvPicPr>
                  <pic:blipFill>
                    <a:blip r:embed="rId10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114300" distT="114300" distL="114300" distR="114300">
            <wp:extent cx="5943600" cy="2336800"/>
            <wp:effectExtent b="0" l="0" r="0" t="0"/>
            <wp:docPr id="37"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3"/>
        <w:rPr/>
      </w:pPr>
      <w:bookmarkStart w:colFirst="0" w:colLast="0" w:name="_5ddbe04udhgi" w:id="29"/>
      <w:bookmarkEnd w:id="29"/>
      <w:r w:rsidDel="00000000" w:rsidR="00000000" w:rsidRPr="00000000">
        <w:rPr>
          <w:rtl w:val="0"/>
        </w:rPr>
        <w:t xml:space="preserve">Applications of non-gaussian distributions?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35.png"/><Relationship Id="rId41" Type="http://schemas.openxmlformats.org/officeDocument/2006/relationships/image" Target="media/image23.png"/><Relationship Id="rId44" Type="http://schemas.openxmlformats.org/officeDocument/2006/relationships/image" Target="media/image72.png"/><Relationship Id="rId43" Type="http://schemas.openxmlformats.org/officeDocument/2006/relationships/image" Target="media/image78.png"/><Relationship Id="rId46" Type="http://schemas.openxmlformats.org/officeDocument/2006/relationships/image" Target="media/image27.png"/><Relationship Id="rId45" Type="http://schemas.openxmlformats.org/officeDocument/2006/relationships/image" Target="media/image87.png"/><Relationship Id="rId107" Type="http://schemas.openxmlformats.org/officeDocument/2006/relationships/image" Target="media/image32.png"/><Relationship Id="rId106" Type="http://schemas.openxmlformats.org/officeDocument/2006/relationships/image" Target="media/image16.png"/><Relationship Id="rId105" Type="http://schemas.openxmlformats.org/officeDocument/2006/relationships/image" Target="media/image3.png"/><Relationship Id="rId104" Type="http://schemas.openxmlformats.org/officeDocument/2006/relationships/image" Target="media/image64.png"/><Relationship Id="rId48" Type="http://schemas.openxmlformats.org/officeDocument/2006/relationships/image" Target="media/image50.png"/><Relationship Id="rId47" Type="http://schemas.openxmlformats.org/officeDocument/2006/relationships/image" Target="media/image51.png"/><Relationship Id="rId49" Type="http://schemas.openxmlformats.org/officeDocument/2006/relationships/image" Target="media/image25.png"/><Relationship Id="rId103" Type="http://schemas.openxmlformats.org/officeDocument/2006/relationships/image" Target="media/image5.png"/><Relationship Id="rId102" Type="http://schemas.openxmlformats.org/officeDocument/2006/relationships/image" Target="media/image81.png"/><Relationship Id="rId101" Type="http://schemas.openxmlformats.org/officeDocument/2006/relationships/image" Target="media/image36.png"/><Relationship Id="rId100" Type="http://schemas.openxmlformats.org/officeDocument/2006/relationships/image" Target="media/image17.png"/><Relationship Id="rId31" Type="http://schemas.openxmlformats.org/officeDocument/2006/relationships/image" Target="media/image97.png"/><Relationship Id="rId30" Type="http://schemas.openxmlformats.org/officeDocument/2006/relationships/hyperlink" Target="https://www.statisticshowto.datasciencecentral.com/probability-and-statistics/skewed-distribution/" TargetMode="External"/><Relationship Id="rId33" Type="http://schemas.openxmlformats.org/officeDocument/2006/relationships/image" Target="media/image70.png"/><Relationship Id="rId32" Type="http://schemas.openxmlformats.org/officeDocument/2006/relationships/image" Target="media/image49.png"/><Relationship Id="rId35" Type="http://schemas.openxmlformats.org/officeDocument/2006/relationships/image" Target="media/image61.png"/><Relationship Id="rId34" Type="http://schemas.openxmlformats.org/officeDocument/2006/relationships/image" Target="media/image37.png"/><Relationship Id="rId37" Type="http://schemas.openxmlformats.org/officeDocument/2006/relationships/image" Target="media/image66.png"/><Relationship Id="rId36" Type="http://schemas.openxmlformats.org/officeDocument/2006/relationships/image" Target="media/image39.png"/><Relationship Id="rId39" Type="http://schemas.openxmlformats.org/officeDocument/2006/relationships/image" Target="media/image75.png"/><Relationship Id="rId38" Type="http://schemas.openxmlformats.org/officeDocument/2006/relationships/image" Target="media/image59.png"/><Relationship Id="rId20" Type="http://schemas.openxmlformats.org/officeDocument/2006/relationships/image" Target="media/image40.png"/><Relationship Id="rId22" Type="http://schemas.openxmlformats.org/officeDocument/2006/relationships/image" Target="media/image60.png"/><Relationship Id="rId21" Type="http://schemas.openxmlformats.org/officeDocument/2006/relationships/image" Target="media/image74.png"/><Relationship Id="rId24" Type="http://schemas.openxmlformats.org/officeDocument/2006/relationships/image" Target="media/image45.png"/><Relationship Id="rId23" Type="http://schemas.openxmlformats.org/officeDocument/2006/relationships/image" Target="media/image57.png"/><Relationship Id="rId26" Type="http://schemas.openxmlformats.org/officeDocument/2006/relationships/image" Target="media/image43.png"/><Relationship Id="rId25" Type="http://schemas.openxmlformats.org/officeDocument/2006/relationships/image" Target="media/image92.png"/><Relationship Id="rId28" Type="http://schemas.openxmlformats.org/officeDocument/2006/relationships/image" Target="media/image88.png"/><Relationship Id="rId27" Type="http://schemas.openxmlformats.org/officeDocument/2006/relationships/image" Target="media/image93.png"/><Relationship Id="rId29" Type="http://schemas.openxmlformats.org/officeDocument/2006/relationships/image" Target="media/image90.png"/><Relationship Id="rId95" Type="http://schemas.openxmlformats.org/officeDocument/2006/relationships/image" Target="media/image7.png"/><Relationship Id="rId94" Type="http://schemas.openxmlformats.org/officeDocument/2006/relationships/image" Target="media/image24.png"/><Relationship Id="rId97" Type="http://schemas.openxmlformats.org/officeDocument/2006/relationships/image" Target="media/image10.png"/><Relationship Id="rId96" Type="http://schemas.openxmlformats.org/officeDocument/2006/relationships/image" Target="media/image55.png"/><Relationship Id="rId11" Type="http://schemas.openxmlformats.org/officeDocument/2006/relationships/image" Target="media/image42.png"/><Relationship Id="rId99" Type="http://schemas.openxmlformats.org/officeDocument/2006/relationships/image" Target="media/image38.png"/><Relationship Id="rId10" Type="http://schemas.openxmlformats.org/officeDocument/2006/relationships/image" Target="media/image96.png"/><Relationship Id="rId98" Type="http://schemas.openxmlformats.org/officeDocument/2006/relationships/image" Target="media/image86.png"/><Relationship Id="rId13" Type="http://schemas.openxmlformats.org/officeDocument/2006/relationships/image" Target="media/image91.png"/><Relationship Id="rId12" Type="http://schemas.openxmlformats.org/officeDocument/2006/relationships/image" Target="media/image41.png"/><Relationship Id="rId91" Type="http://schemas.openxmlformats.org/officeDocument/2006/relationships/image" Target="media/image1.png"/><Relationship Id="rId90" Type="http://schemas.openxmlformats.org/officeDocument/2006/relationships/image" Target="media/image68.png"/><Relationship Id="rId93" Type="http://schemas.openxmlformats.org/officeDocument/2006/relationships/image" Target="media/image8.png"/><Relationship Id="rId92" Type="http://schemas.openxmlformats.org/officeDocument/2006/relationships/image" Target="media/image31.png"/><Relationship Id="rId15" Type="http://schemas.openxmlformats.org/officeDocument/2006/relationships/image" Target="media/image80.png"/><Relationship Id="rId14" Type="http://schemas.openxmlformats.org/officeDocument/2006/relationships/image" Target="media/image85.png"/><Relationship Id="rId17" Type="http://schemas.openxmlformats.org/officeDocument/2006/relationships/image" Target="media/image29.png"/><Relationship Id="rId16" Type="http://schemas.openxmlformats.org/officeDocument/2006/relationships/image" Target="media/image13.png"/><Relationship Id="rId19" Type="http://schemas.openxmlformats.org/officeDocument/2006/relationships/image" Target="media/image101.png"/><Relationship Id="rId18" Type="http://schemas.openxmlformats.org/officeDocument/2006/relationships/image" Target="media/image94.png"/><Relationship Id="rId84" Type="http://schemas.openxmlformats.org/officeDocument/2006/relationships/image" Target="media/image77.png"/><Relationship Id="rId83" Type="http://schemas.openxmlformats.org/officeDocument/2006/relationships/image" Target="media/image65.png"/><Relationship Id="rId86" Type="http://schemas.openxmlformats.org/officeDocument/2006/relationships/image" Target="media/image95.png"/><Relationship Id="rId85" Type="http://schemas.openxmlformats.org/officeDocument/2006/relationships/image" Target="media/image89.png"/><Relationship Id="rId88" Type="http://schemas.openxmlformats.org/officeDocument/2006/relationships/image" Target="media/image26.png"/><Relationship Id="rId87" Type="http://schemas.openxmlformats.org/officeDocument/2006/relationships/image" Target="media/image20.png"/><Relationship Id="rId89" Type="http://schemas.openxmlformats.org/officeDocument/2006/relationships/image" Target="media/image34.png"/><Relationship Id="rId80" Type="http://schemas.openxmlformats.org/officeDocument/2006/relationships/image" Target="media/image21.png"/><Relationship Id="rId82" Type="http://schemas.openxmlformats.org/officeDocument/2006/relationships/image" Target="media/image46.png"/><Relationship Id="rId81" Type="http://schemas.openxmlformats.org/officeDocument/2006/relationships/image" Target="media/image7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2.png"/><Relationship Id="rId8" Type="http://schemas.openxmlformats.org/officeDocument/2006/relationships/image" Target="media/image71.png"/><Relationship Id="rId73" Type="http://schemas.openxmlformats.org/officeDocument/2006/relationships/image" Target="media/image100.png"/><Relationship Id="rId72" Type="http://schemas.openxmlformats.org/officeDocument/2006/relationships/image" Target="media/image76.png"/><Relationship Id="rId75" Type="http://schemas.openxmlformats.org/officeDocument/2006/relationships/image" Target="media/image14.png"/><Relationship Id="rId74" Type="http://schemas.openxmlformats.org/officeDocument/2006/relationships/image" Target="media/image83.png"/><Relationship Id="rId77" Type="http://schemas.openxmlformats.org/officeDocument/2006/relationships/image" Target="media/image44.png"/><Relationship Id="rId76" Type="http://schemas.openxmlformats.org/officeDocument/2006/relationships/image" Target="media/image30.png"/><Relationship Id="rId79" Type="http://schemas.openxmlformats.org/officeDocument/2006/relationships/image" Target="media/image52.png"/><Relationship Id="rId78" Type="http://schemas.openxmlformats.org/officeDocument/2006/relationships/image" Target="media/image6.png"/><Relationship Id="rId71" Type="http://schemas.openxmlformats.org/officeDocument/2006/relationships/image" Target="media/image22.png"/><Relationship Id="rId70" Type="http://schemas.openxmlformats.org/officeDocument/2006/relationships/image" Target="media/image33.png"/><Relationship Id="rId62" Type="http://schemas.openxmlformats.org/officeDocument/2006/relationships/image" Target="media/image69.png"/><Relationship Id="rId61" Type="http://schemas.openxmlformats.org/officeDocument/2006/relationships/image" Target="media/image9.png"/><Relationship Id="rId64" Type="http://schemas.openxmlformats.org/officeDocument/2006/relationships/image" Target="media/image4.png"/><Relationship Id="rId63" Type="http://schemas.openxmlformats.org/officeDocument/2006/relationships/image" Target="media/image62.png"/><Relationship Id="rId66" Type="http://schemas.openxmlformats.org/officeDocument/2006/relationships/image" Target="media/image47.png"/><Relationship Id="rId65" Type="http://schemas.openxmlformats.org/officeDocument/2006/relationships/image" Target="media/image15.png"/><Relationship Id="rId68" Type="http://schemas.openxmlformats.org/officeDocument/2006/relationships/image" Target="media/image18.png"/><Relationship Id="rId67" Type="http://schemas.openxmlformats.org/officeDocument/2006/relationships/image" Target="media/image82.png"/><Relationship Id="rId60" Type="http://schemas.openxmlformats.org/officeDocument/2006/relationships/image" Target="media/image11.png"/><Relationship Id="rId69" Type="http://schemas.openxmlformats.org/officeDocument/2006/relationships/image" Target="media/image12.png"/><Relationship Id="rId51" Type="http://schemas.openxmlformats.org/officeDocument/2006/relationships/image" Target="media/image99.png"/><Relationship Id="rId50" Type="http://schemas.openxmlformats.org/officeDocument/2006/relationships/image" Target="media/image79.png"/><Relationship Id="rId53" Type="http://schemas.openxmlformats.org/officeDocument/2006/relationships/image" Target="media/image28.png"/><Relationship Id="rId52" Type="http://schemas.openxmlformats.org/officeDocument/2006/relationships/image" Target="media/image54.png"/><Relationship Id="rId55" Type="http://schemas.openxmlformats.org/officeDocument/2006/relationships/image" Target="media/image53.png"/><Relationship Id="rId54" Type="http://schemas.openxmlformats.org/officeDocument/2006/relationships/image" Target="media/image67.png"/><Relationship Id="rId57" Type="http://schemas.openxmlformats.org/officeDocument/2006/relationships/image" Target="media/image84.png"/><Relationship Id="rId56" Type="http://schemas.openxmlformats.org/officeDocument/2006/relationships/image" Target="media/image48.png"/><Relationship Id="rId59" Type="http://schemas.openxmlformats.org/officeDocument/2006/relationships/image" Target="media/image19.png"/><Relationship Id="rId58"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